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06" w:rsidRPr="00243106" w:rsidRDefault="00243106" w:rsidP="00243106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</w:rPr>
        <w:t xml:space="preserve">Протокол №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2</w:t>
      </w:r>
    </w:p>
    <w:p w:rsidR="00243106" w:rsidRPr="001716ED" w:rsidRDefault="00243106" w:rsidP="001716ED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процедуры с кодом </w:t>
      </w:r>
      <w:r w:rsidR="001716ED" w:rsidRPr="001716ED">
        <w:rPr>
          <w:rFonts w:ascii="GHEA Grapalat" w:eastAsia="Times New Roman" w:hAnsi="GHEA Grapalat" w:cs="Times New Roman"/>
          <w:sz w:val="20"/>
          <w:szCs w:val="20"/>
          <w:lang w:val="hy-AM"/>
        </w:rPr>
        <w:t>ՋԿ-ԳՀԾՁԲ-23/3-Խ</w:t>
      </w:r>
    </w:p>
    <w:p w:rsidR="00243106" w:rsidRPr="00243106" w:rsidRDefault="00243106" w:rsidP="00243106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заседание оценочной комиссии</w:t>
      </w:r>
    </w:p>
    <w:p w:rsidR="00243106" w:rsidRPr="00243106" w:rsidRDefault="00243106" w:rsidP="00243106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</w:p>
    <w:p w:rsidR="00243106" w:rsidRPr="00243106" w:rsidRDefault="00243106" w:rsidP="00243106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в. Ереван 28 ноября 2023 г.</w:t>
      </w:r>
    </w:p>
    <w:p w:rsidR="00243106" w:rsidRPr="00243106" w:rsidRDefault="00243106" w:rsidP="00243106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243106" w:rsidRPr="00243106" w:rsidRDefault="00243106" w:rsidP="00243106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Они участвовали:</w:t>
      </w:r>
    </w:p>
    <w:p w:rsidR="00243106" w:rsidRPr="00243106" w:rsidRDefault="00243106" w:rsidP="00243106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Председатель комиссии: В. Оганджанян (ГАП)</w:t>
      </w:r>
    </w:p>
    <w:p w:rsidR="00243106" w:rsidRPr="00243106" w:rsidRDefault="00243106" w:rsidP="00243106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Члены комиссии А. Маргарян, А. Симонян и С. Алексанян</w:t>
      </w:r>
    </w:p>
    <w:p w:rsidR="00243106" w:rsidRPr="00243106" w:rsidRDefault="00243106" w:rsidP="00243106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Секретарь: А. Саргсян</w:t>
      </w: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По поводу открытия торгов</w:t>
      </w: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________________________________________________________________________________________________</w:t>
      </w:r>
    </w:p>
    <w:p w:rsidR="00243106" w:rsidRPr="00243106" w:rsidRDefault="00243106" w:rsidP="00243106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Для нужд Водного комитета с кодом </w:t>
      </w:r>
      <w:r w:rsidR="001716ED" w:rsidRPr="001716ED">
        <w:rPr>
          <w:rFonts w:ascii="GHEA Grapalat" w:eastAsia="Times New Roman" w:hAnsi="GHEA Grapalat" w:cs="Times New Roman"/>
          <w:sz w:val="20"/>
          <w:szCs w:val="20"/>
          <w:lang w:val="hy-AM"/>
        </w:rPr>
        <w:t>ՋԿ-ԳՀԾՁԲ-23/3-Խ</w:t>
      </w:r>
      <w:r w:rsidRPr="001716E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консультативный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услуг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приобретение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запрос котировок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через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покупка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выполнять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процедуры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заявки в электронном виде на сайте </w:t>
      </w:r>
      <w:hyperlink r:id="rId4" w:history="1">
        <w:r w:rsidRPr="00243106">
          <w:rPr>
            <w:rFonts w:ascii="GHEA Grapalat" w:eastAsia="Times New Roman" w:hAnsi="GHEA Grapalat" w:cs="Times New Roman"/>
            <w:color w:val="0000FF"/>
            <w:sz w:val="20"/>
            <w:szCs w:val="20"/>
            <w:u w:val="single"/>
            <w:lang w:val="hy-AM"/>
          </w:rPr>
          <w:t>www.armeps.am</w:t>
        </w:r>
      </w:hyperlink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открылись 20 ноября 2023 года в 16:30 /публикация: 13.11.2023/.</w:t>
      </w: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Заявка на участие в процедуре с кодом </w:t>
      </w:r>
      <w:r w:rsidR="001716ED" w:rsidRPr="001716E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ՋԿ-ԳՀԾՁԲ-23/3-Խ </w:t>
      </w:r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есть(есть)</w:t>
      </w: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представлено следующими участниками: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348"/>
        <w:gridCol w:w="3032"/>
      </w:tblGrid>
      <w:tr w:rsidR="00243106" w:rsidRPr="00243106" w:rsidTr="003C3C90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06" w:rsidRPr="00243106" w:rsidRDefault="00243106" w:rsidP="00243106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адрес</w:t>
            </w:r>
          </w:p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Электронная почта</w:t>
            </w:r>
          </w:p>
        </w:tc>
      </w:tr>
      <w:tr w:rsidR="00243106" w:rsidRPr="00243106" w:rsidTr="003C3C90">
        <w:trPr>
          <w:trHeight w:val="3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06" w:rsidRPr="00243106" w:rsidRDefault="00243106" w:rsidP="00243106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Ф/А Гаяне Саргси Каримян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06" w:rsidRPr="00243106" w:rsidRDefault="00243106" w:rsidP="00243106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РА г. Армавир, община Мецамор, пос. Айкаван, ул. 30, 22 года, тел. +37493905091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06" w:rsidRPr="00243106" w:rsidRDefault="001716ED" w:rsidP="00243106">
            <w:pPr>
              <w:spacing w:after="0" w:line="276" w:lineRule="auto"/>
              <w:ind w:firstLine="13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hyperlink r:id="rId5" w:history="1">
              <w:r w:rsidR="00243106" w:rsidRPr="00243106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  <w:lang w:val="hy-AM"/>
                </w:rPr>
                <w:t xml:space="preserve">gayanekarimyan77@gmail. </w:t>
              </w:r>
            </w:hyperlink>
            <w:hyperlink r:id="rId6" w:history="1">
              <w:r w:rsidR="00243106" w:rsidRPr="00243106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ком:</w:t>
              </w:r>
            </w:hyperlink>
            <w:r w:rsidR="00243106" w:rsidRPr="00243106">
              <w:rPr>
                <w:rFonts w:ascii="GHEA Grapalat" w:eastAsia="Times New Roman" w:hAnsi="GHEA Grapalat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 w:rsidR="00243106"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</w:tbl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Ценовое предложение участника(ов)</w:t>
      </w: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</w:t>
      </w: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АМД</w:t>
      </w: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99"/>
        <w:gridCol w:w="2413"/>
        <w:gridCol w:w="1134"/>
        <w:gridCol w:w="2410"/>
      </w:tblGrid>
      <w:tr w:rsidR="00243106" w:rsidRPr="00243106" w:rsidTr="003C3C9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de-DE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Цен</w:t>
            </w:r>
            <w:r w:rsidR="001716ED"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а</w:t>
            </w:r>
            <w:bookmarkStart w:id="0" w:name="_GoBack"/>
            <w:bookmarkEnd w:id="0"/>
          </w:p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НДС:</w:t>
            </w:r>
          </w:p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Итоговая цена:</w:t>
            </w:r>
          </w:p>
        </w:tc>
      </w:tr>
      <w:tr w:rsidR="00243106" w:rsidRPr="00243106" w:rsidTr="003C3C90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Секция 1</w:t>
            </w:r>
          </w:p>
          <w:p w:rsidR="00243106" w:rsidRPr="00243106" w:rsidRDefault="00243106" w:rsidP="00243106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 xml:space="preserve">консалтинговые услуги </w:t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- _</w:t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 xml:space="preserve"> </w:t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Советник по поддержке и институциональным вопросам компаний-водопользователей</w:t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 xml:space="preserve"> </w:t>
            </w:r>
          </w:p>
          <w:p w:rsidR="00243106" w:rsidRPr="00243106" w:rsidRDefault="00243106" w:rsidP="00243106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общая стоимость покупки в 2023 году - </w:t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600 000</w:t>
            </w:r>
          </w:p>
          <w:p w:rsidR="00243106" w:rsidRPr="00243106" w:rsidRDefault="00243106" w:rsidP="00243106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( </w:t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Общая сумма контракта 7 800 000 </w:t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</w:tr>
      <w:tr w:rsidR="00243106" w:rsidRPr="00243106" w:rsidTr="003C3C90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21:00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06" w:rsidRPr="00243106" w:rsidRDefault="00243106" w:rsidP="00243106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A4FF2BF" wp14:editId="28206660">
                  <wp:extent cx="2857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Ф/А Гаяне Саргси Каримян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7 8 </w:t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00 000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76" w:lineRule="auto"/>
              <w:ind w:firstLine="467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7 8 </w:t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00 000</w:t>
            </w:r>
          </w:p>
        </w:tc>
      </w:tr>
      <w:tr w:rsidR="00243106" w:rsidRPr="00243106" w:rsidTr="003C3C90">
        <w:trPr>
          <w:trHeight w:val="31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06" w:rsidRPr="00243106" w:rsidRDefault="00243106" w:rsidP="00243106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600 000 </w:t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за 1 месяц обслуживания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06" w:rsidRPr="00243106" w:rsidRDefault="00243106" w:rsidP="00243106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310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600 000 </w:t>
            </w:r>
            <w:r w:rsidRPr="00243106">
              <w:rPr>
                <w:rFonts w:ascii="GHEA Grapalat" w:eastAsia="Times New Roman" w:hAnsi="GHEA Grapalat" w:cs="Times New Roman"/>
                <w:sz w:val="20"/>
                <w:szCs w:val="20"/>
              </w:rPr>
              <w:t>за 1 месяц обслуживания</w:t>
            </w:r>
          </w:p>
        </w:tc>
      </w:tr>
    </w:tbl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Наличие документов, предусмотренных приглашением, в каждой открытой заявке, поданной участником(ами), и соответствие документов каждой заявки требованиям приглашения</w:t>
      </w: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lastRenderedPageBreak/>
        <w:t xml:space="preserve">________________________________________________________ </w:t>
      </w:r>
      <w:r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</w:t>
      </w:r>
    </w:p>
    <w:p w:rsidR="00243106" w:rsidRPr="00243106" w:rsidRDefault="00243106" w:rsidP="00243106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243106" w:rsidRPr="00243106" w:rsidRDefault="001716ED" w:rsidP="00243106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1716E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ՋԿ-ԳՀԾՁԲ-23/3-Խ</w:t>
      </w:r>
      <w:r w:rsidR="00243106" w:rsidRPr="001716E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,</w:t>
      </w:r>
      <w:r w:rsidR="00243106"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="00243106"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имеются документы, необходимые для приглашения с указанным кодом, которые соответствуют условиям указанное приглашение </w:t>
      </w:r>
      <w:r w:rsidR="00243106" w:rsidRPr="00243106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243106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Решение комиссии</w:t>
      </w: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__________________________________________________________________________________</w:t>
      </w:r>
    </w:p>
    <w:p w:rsidR="00243106" w:rsidRPr="00243106" w:rsidRDefault="00243106" w:rsidP="00243106">
      <w:pPr>
        <w:spacing w:after="0" w:line="276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243106" w:rsidRPr="00243106" w:rsidRDefault="00243106" w:rsidP="00243106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1. Предложение Гаяне Саргси Каримян, единственной участницы процедуры с кодом </w:t>
      </w:r>
      <w:r w:rsidR="001716ED" w:rsidRPr="001716ED">
        <w:rPr>
          <w:rFonts w:ascii="GHEA Grapalat" w:eastAsia="Times New Roman" w:hAnsi="GHEA Grapalat" w:cs="Times New Roman"/>
          <w:sz w:val="20"/>
          <w:szCs w:val="20"/>
          <w:lang w:val="hy-AM"/>
        </w:rPr>
        <w:t>ՋԿ-ԳՀԾՁԲ-23/3-Խ</w:t>
      </w:r>
      <w:r w:rsidRPr="001716ED">
        <w:rPr>
          <w:rFonts w:ascii="GHEA Grapalat" w:eastAsia="Times New Roman" w:hAnsi="GHEA Grapalat" w:cs="Times New Roman"/>
          <w:sz w:val="20"/>
          <w:szCs w:val="20"/>
          <w:lang w:val="hy-AM"/>
        </w:rPr>
        <w:t>,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было оценено как лучшее предложение с общим баллом 100.</w:t>
      </w:r>
    </w:p>
    <w:p w:rsidR="00243106" w:rsidRPr="00243106" w:rsidRDefault="00243106" w:rsidP="00243106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2. Объявить Гаяне Саргси Каримян избранным участником процедуры с кодом </w:t>
      </w:r>
      <w:r w:rsidR="001716ED" w:rsidRPr="001716ED">
        <w:rPr>
          <w:rFonts w:ascii="GHEA Grapalat" w:eastAsia="Times New Roman" w:hAnsi="GHEA Grapalat" w:cs="Times New Roman"/>
          <w:sz w:val="20"/>
          <w:szCs w:val="20"/>
          <w:lang w:val="hy-AM"/>
        </w:rPr>
        <w:t>ՋԿ-ԳՀԾՁԲ-23/3-Խ</w:t>
      </w:r>
      <w:r w:rsidRPr="001716ED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243106" w:rsidRPr="00243106" w:rsidRDefault="00243106" w:rsidP="00243106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3. Опубликовать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заявление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договор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чтобы запечатать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>решение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 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>_</w:t>
      </w:r>
    </w:p>
    <w:p w:rsidR="00243106" w:rsidRPr="00243106" w:rsidRDefault="00243106" w:rsidP="00243106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4 </w:t>
      </w:r>
      <w:r w:rsidRPr="00243106">
        <w:rPr>
          <w:rFonts w:ascii="GHEA Grapalat" w:eastAsia="Times New Roman" w:hAnsi="GHEA Grapalat" w:cs="Times New Roman"/>
          <w:sz w:val="20"/>
          <w:szCs w:val="20"/>
          <w:lang w:val="de-DE"/>
        </w:rPr>
        <w:t>.</w:t>
      </w:r>
      <w:r w:rsidRPr="00243106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Согласно статье 10 Закона РА "О закупках" - </w:t>
      </w:r>
      <w:r w:rsidRPr="00243106">
        <w:rPr>
          <w:rFonts w:ascii="GHEA Grapalat" w:eastAsia="Times New Roman" w:hAnsi="GHEA Grapalat" w:cs="Times New Roman"/>
          <w:sz w:val="20"/>
          <w:szCs w:val="20"/>
        </w:rPr>
        <w:t>бездействие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</w:rPr>
        <w:t>срок: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</w:rPr>
        <w:t>является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непригодный </w:t>
      </w:r>
      <w:r w:rsidRPr="00243106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243106" w:rsidRPr="00243106" w:rsidRDefault="00243106" w:rsidP="00243106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4310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5. </w:t>
      </w:r>
      <w:r w:rsidRPr="00243106">
        <w:rPr>
          <w:rFonts w:ascii="GHEA Grapalat" w:eastAsia="Times New Roman" w:hAnsi="GHEA Grapalat" w:cs="Times New Roman"/>
          <w:sz w:val="20"/>
          <w:szCs w:val="20"/>
        </w:rPr>
        <w:t>Преподавать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ru-RU"/>
        </w:rPr>
        <w:t>выбрано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презентация </w:t>
      </w:r>
      <w:r w:rsidRPr="00243106">
        <w:rPr>
          <w:rFonts w:ascii="GHEA Grapalat" w:eastAsia="Times New Roman" w:hAnsi="GHEA Grapalat" w:cs="Times New Roman"/>
          <w:sz w:val="20"/>
          <w:szCs w:val="20"/>
        </w:rPr>
        <w:t xml:space="preserve">участнику </w:t>
      </w:r>
      <w:r w:rsidRPr="00243106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_ 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</w:t>
      </w:r>
      <w:r w:rsidRPr="00243106">
        <w:rPr>
          <w:rFonts w:ascii="GHEA Grapalat" w:eastAsia="Times New Roman" w:hAnsi="GHEA Grapalat" w:cs="Times New Roman"/>
          <w:sz w:val="20"/>
          <w:szCs w:val="20"/>
          <w:lang w:val="ru-RU"/>
        </w:rPr>
        <w:t>договор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ru-RU"/>
        </w:rPr>
        <w:t>чтобы запечатать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ru-RU"/>
        </w:rPr>
        <w:t>предложение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ru-RU"/>
        </w:rPr>
        <w:t>и: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ru-RU"/>
        </w:rPr>
        <w:t>контракта</w:t>
      </w:r>
      <w:r w:rsidRPr="0024310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3106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проект </w:t>
      </w:r>
      <w:r w:rsidRPr="00243106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243106" w:rsidRPr="00243106" w:rsidRDefault="00243106" w:rsidP="00243106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243106" w:rsidRPr="00243106" w:rsidRDefault="00243106" w:rsidP="0024310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243106" w:rsidRPr="00243106" w:rsidRDefault="00243106" w:rsidP="00243106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9A5FF8" w:rsidRDefault="009A5FF8"/>
    <w:sectPr w:rsidR="009A5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E6"/>
    <w:rsid w:val="001716ED"/>
    <w:rsid w:val="00243106"/>
    <w:rsid w:val="0099195F"/>
    <w:rsid w:val="009A5FF8"/>
    <w:rsid w:val="00A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F7853-1322-4F49-8B77-FFF913F3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yanekarimyan77@gmail.com" TargetMode="External"/><Relationship Id="rId5" Type="http://schemas.openxmlformats.org/officeDocument/2006/relationships/hyperlink" Target="mailto:gayanekarimyan77@gmail.com" TargetMode="External"/><Relationship Id="rId4" Type="http://schemas.openxmlformats.org/officeDocument/2006/relationships/hyperlink" Target="http://www.armeps.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2023-11-28T11:49:00Z</dcterms:created>
  <dcterms:modified xsi:type="dcterms:W3CDTF">2023-11-28T11:57:00Z</dcterms:modified>
</cp:coreProperties>
</file>